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151C3A"/>
          <w:spacing w:val="0"/>
          <w:position w:val="0"/>
          <w:sz w:val="68"/>
          <w:shd w:fill="auto" w:val="clear"/>
        </w:rPr>
      </w:pPr>
      <w:r>
        <w:rPr>
          <w:rFonts w:ascii="Arial" w:hAnsi="Arial" w:cs="Arial" w:eastAsia="Arial"/>
          <w:b/>
          <w:color w:val="00B050"/>
          <w:spacing w:val="0"/>
          <w:position w:val="0"/>
          <w:sz w:val="68"/>
          <w:shd w:fill="auto" w:val="clear"/>
        </w:rPr>
        <w:t xml:space="preserve">[Alyssa Shogan]</w:t>
      </w:r>
    </w:p>
    <w:p>
      <w:pPr>
        <w:spacing w:before="160" w:after="680" w:line="240"/>
        <w:ind w:right="0" w:left="0" w:firstLine="0"/>
        <w:jc w:val="left"/>
        <w:rPr>
          <w:rFonts w:ascii="Arial" w:hAnsi="Arial" w:cs="Arial" w:eastAsia="Arial"/>
          <w:color w:val="125F6A"/>
          <w:spacing w:val="0"/>
          <w:position w:val="0"/>
          <w:sz w:val="22"/>
          <w:shd w:fill="auto" w:val="clear"/>
        </w:rPr>
      </w:pPr>
      <w:r>
        <w:rPr>
          <w:rFonts w:ascii="Arial" w:hAnsi="Arial" w:cs="Arial" w:eastAsia="Arial"/>
          <w:color w:val="125F6A"/>
          <w:spacing w:val="0"/>
          <w:position w:val="0"/>
          <w:sz w:val="22"/>
          <w:shd w:fill="auto" w:val="clear"/>
        </w:rPr>
        <w:t xml:space="preserve">[(512) 922 0543] | [shoganshowdown@gmail.com]</w:t>
      </w:r>
    </w:p>
    <w:p>
      <w:pPr>
        <w:keepNext w:val="true"/>
        <w:keepLines w:val="true"/>
        <w:spacing w:before="320" w:after="200" w:line="240"/>
        <w:ind w:right="0" w:left="0" w:firstLine="0"/>
        <w:jc w:val="left"/>
        <w:rPr>
          <w:rFonts w:ascii="Arial" w:hAnsi="Arial" w:cs="Arial" w:eastAsia="Arial"/>
          <w:color w:val="151C3A"/>
          <w:spacing w:val="0"/>
          <w:position w:val="0"/>
          <w:sz w:val="34"/>
          <w:shd w:fill="auto" w:val="clear"/>
        </w:rPr>
      </w:pPr>
      <w:r>
        <w:rPr>
          <w:rFonts w:ascii="Arial" w:hAnsi="Arial" w:cs="Arial" w:eastAsia="Arial"/>
          <w:color w:val="151C3A"/>
          <w:spacing w:val="0"/>
          <w:position w:val="0"/>
          <w:sz w:val="34"/>
          <w:shd w:fill="auto" w:val="clear"/>
        </w:rPr>
        <w:t xml:space="preserve">Unity UI Artist/Game Art Generalist</w:t>
      </w:r>
    </w:p>
    <w:p>
      <w:pPr>
        <w:spacing w:before="0" w:after="160" w:line="312"/>
        <w:ind w:right="0" w:left="0" w:firstLine="0"/>
        <w:jc w:val="left"/>
        <w:rPr>
          <w:rFonts w:ascii="Arial" w:hAnsi="Arial" w:cs="Arial" w:eastAsia="Arial"/>
          <w:color w:val="595959"/>
          <w:spacing w:val="0"/>
          <w:position w:val="0"/>
          <w:sz w:val="30"/>
          <w:shd w:fill="auto" w:val="clear"/>
        </w:rPr>
      </w:pPr>
      <w:r>
        <w:rPr>
          <w:rFonts w:ascii="Arial" w:hAnsi="Arial" w:cs="Arial" w:eastAsia="Arial"/>
          <w:color w:val="595959"/>
          <w:spacing w:val="0"/>
          <w:position w:val="0"/>
          <w:sz w:val="30"/>
          <w:shd w:fill="auto" w:val="clear"/>
        </w:rPr>
        <w:t xml:space="preserve">[Skills: UI Art, UI integration, UI programming (C#), Basic Unity Development]</w:t>
      </w:r>
    </w:p>
    <w:p>
      <w:pPr>
        <w:keepNext w:val="true"/>
        <w:keepLines w:val="true"/>
        <w:spacing w:before="320" w:after="200" w:line="240"/>
        <w:ind w:right="0" w:left="0" w:firstLine="0"/>
        <w:jc w:val="left"/>
        <w:rPr>
          <w:rFonts w:ascii="Arial" w:hAnsi="Arial" w:cs="Arial" w:eastAsia="Arial"/>
          <w:color w:val="151C3A"/>
          <w:spacing w:val="0"/>
          <w:position w:val="0"/>
          <w:sz w:val="34"/>
          <w:shd w:fill="auto" w:val="clear"/>
        </w:rPr>
      </w:pPr>
      <w:r>
        <w:rPr>
          <w:rFonts w:ascii="Arial" w:hAnsi="Arial" w:cs="Arial" w:eastAsia="Arial"/>
          <w:color w:val="151C3A"/>
          <w:spacing w:val="0"/>
          <w:position w:val="0"/>
          <w:sz w:val="34"/>
          <w:shd w:fill="auto" w:val="clear"/>
        </w:rPr>
        <w:t xml:space="preserve">Education</w:t>
      </w:r>
    </w:p>
    <w:p>
      <w:pPr>
        <w:numPr>
          <w:ilvl w:val="0"/>
          <w:numId w:val="6"/>
        </w:numPr>
        <w:spacing w:before="0" w:after="160" w:line="312"/>
        <w:ind w:right="0" w:left="360" w:hanging="36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[Art Institute of Austin, Austin, TX]</w:t>
      </w:r>
    </w:p>
    <w:p>
      <w:pPr>
        <w:numPr>
          <w:ilvl w:val="0"/>
          <w:numId w:val="6"/>
        </w:numPr>
        <w:spacing w:before="0" w:after="160" w:line="312"/>
        <w:ind w:right="0" w:left="360" w:hanging="36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[Bachelors in Game Art and Design] | [June 15th, 2017 (Pending)]</w:t>
      </w:r>
    </w:p>
    <w:p>
      <w:pPr>
        <w:keepNext w:val="true"/>
        <w:keepLines w:val="true"/>
        <w:spacing w:before="320" w:after="200" w:line="240"/>
        <w:ind w:right="0" w:left="0" w:firstLine="0"/>
        <w:jc w:val="left"/>
        <w:rPr>
          <w:rFonts w:ascii="Arial" w:hAnsi="Arial" w:cs="Arial" w:eastAsia="Arial"/>
          <w:color w:val="151C3A"/>
          <w:spacing w:val="0"/>
          <w:position w:val="0"/>
          <w:sz w:val="34"/>
          <w:shd w:fill="auto" w:val="clear"/>
        </w:rPr>
      </w:pPr>
      <w:r>
        <w:rPr>
          <w:rFonts w:ascii="Arial" w:hAnsi="Arial" w:cs="Arial" w:eastAsia="Arial"/>
          <w:color w:val="151C3A"/>
          <w:spacing w:val="0"/>
          <w:position w:val="0"/>
          <w:sz w:val="34"/>
          <w:shd w:fill="auto" w:val="clear"/>
        </w:rPr>
        <w:t xml:space="preserve">Recent Project Experience</w:t>
      </w:r>
    </w:p>
    <w:p>
      <w:pPr>
        <w:keepNext w:val="true"/>
        <w:keepLines w:val="true"/>
        <w:spacing w:before="80" w:after="0" w:line="312"/>
        <w:ind w:right="0" w:left="0" w:firstLine="0"/>
        <w:jc w:val="left"/>
        <w:rPr>
          <w:rFonts w:ascii="Arial" w:hAnsi="Arial" w:cs="Arial" w:eastAsia="Arial"/>
          <w:color w:val="151C3A"/>
          <w:spacing w:val="0"/>
          <w:position w:val="0"/>
          <w:sz w:val="24"/>
          <w:shd w:fill="auto" w:val="clear"/>
        </w:rPr>
      </w:pPr>
      <w:r>
        <w:rPr>
          <w:rFonts w:ascii="Arial" w:hAnsi="Arial" w:cs="Arial" w:eastAsia="Arial"/>
          <w:color w:val="125F6A"/>
          <w:spacing w:val="0"/>
          <w:position w:val="0"/>
          <w:sz w:val="22"/>
          <w:shd w:fill="auto" w:val="clear"/>
        </w:rPr>
        <w:t xml:space="preserve">[Astire Games] [Death's Daughter] [2017-Current]</w:t>
      </w:r>
    </w:p>
    <w:p>
      <w:pPr>
        <w:spacing w:before="0" w:after="160" w:line="312"/>
        <w:ind w:right="0" w:left="0" w:firstLine="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[Built for mobile platforms, Death's Daughter is an energetic endless running game. My responsibility on this project boils down to making all the visual art assets, integrating them and making any additional promotional or UI materials necessitated by the project.]</w:t>
      </w:r>
    </w:p>
    <w:p>
      <w:pPr>
        <w:keepNext w:val="true"/>
        <w:keepLines w:val="true"/>
        <w:spacing w:before="80" w:after="0" w:line="312"/>
        <w:ind w:right="0" w:left="0" w:firstLine="0"/>
        <w:jc w:val="left"/>
        <w:rPr>
          <w:rFonts w:ascii="Arial" w:hAnsi="Arial" w:cs="Arial" w:eastAsia="Arial"/>
          <w:color w:val="151C3A"/>
          <w:spacing w:val="0"/>
          <w:position w:val="0"/>
          <w:sz w:val="24"/>
          <w:shd w:fill="auto" w:val="clear"/>
        </w:rPr>
      </w:pPr>
      <w:r>
        <w:rPr>
          <w:rFonts w:ascii="Arial" w:hAnsi="Arial" w:cs="Arial" w:eastAsia="Arial"/>
          <w:color w:val="125F6A"/>
          <w:spacing w:val="0"/>
          <w:position w:val="0"/>
          <w:sz w:val="22"/>
          <w:shd w:fill="auto" w:val="clear"/>
        </w:rPr>
        <w:t xml:space="preserve">[Korean Boyband Manager] [2017]</w:t>
      </w:r>
    </w:p>
    <w:p>
      <w:pPr>
        <w:spacing w:before="0" w:after="160" w:line="312"/>
        <w:ind w:right="0" w:left="0" w:firstLine="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[Composed a polished basic systems demo of a band simulation game. Solo project; gained systems programming knowledge and added to existing 2D art and UI skills for Unity Engine. Fantastic problem solving experience.]</w:t>
      </w:r>
    </w:p>
    <w:p>
      <w:pPr>
        <w:keepNext w:val="true"/>
        <w:keepLines w:val="true"/>
        <w:spacing w:before="80" w:after="0" w:line="312"/>
        <w:ind w:right="0" w:left="0" w:firstLine="0"/>
        <w:jc w:val="left"/>
        <w:rPr>
          <w:rFonts w:ascii="Arial" w:hAnsi="Arial" w:cs="Arial" w:eastAsia="Arial"/>
          <w:color w:val="125F6A"/>
          <w:spacing w:val="0"/>
          <w:position w:val="0"/>
          <w:sz w:val="22"/>
          <w:shd w:fill="auto" w:val="clear"/>
        </w:rPr>
      </w:pPr>
      <w:r>
        <w:rPr>
          <w:rFonts w:ascii="Arial" w:hAnsi="Arial" w:cs="Arial" w:eastAsia="Arial"/>
          <w:color w:val="125F6A"/>
          <w:spacing w:val="0"/>
          <w:position w:val="0"/>
          <w:sz w:val="22"/>
          <w:shd w:fill="auto" w:val="clear"/>
        </w:rPr>
        <w:t xml:space="preserve">[Project S.C.A.R.E.] [2017]</w:t>
      </w:r>
    </w:p>
    <w:p>
      <w:pPr>
        <w:spacing w:before="0" w:after="160" w:line="312"/>
        <w:ind w:right="0" w:left="0" w:firstLine="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[In addition to pipeline and coordination efforts, made and integrated cohesive UI, amended according to playtest results and assisted with character textures, some limited 3D work and other odd jobs.]</w:t>
      </w:r>
    </w:p>
    <w:p>
      <w:pPr>
        <w:keepNext w:val="true"/>
        <w:keepLines w:val="true"/>
        <w:spacing w:before="320" w:after="200" w:line="240"/>
        <w:ind w:right="0" w:left="0" w:firstLine="0"/>
        <w:jc w:val="left"/>
        <w:rPr>
          <w:rFonts w:ascii="Arial" w:hAnsi="Arial" w:cs="Arial" w:eastAsia="Arial"/>
          <w:color w:val="151C3A"/>
          <w:spacing w:val="0"/>
          <w:position w:val="0"/>
          <w:sz w:val="34"/>
          <w:shd w:fill="auto" w:val="clear"/>
        </w:rPr>
      </w:pPr>
      <w:r>
        <w:rPr>
          <w:rFonts w:ascii="Arial" w:hAnsi="Arial" w:cs="Arial" w:eastAsia="Arial"/>
          <w:color w:val="151C3A"/>
          <w:spacing w:val="0"/>
          <w:position w:val="0"/>
          <w:sz w:val="34"/>
          <w:shd w:fill="auto" w:val="clear"/>
        </w:rPr>
        <w:t xml:space="preserve">Awards &amp; Acknowledgements</w:t>
      </w:r>
    </w:p>
    <w:p>
      <w:pPr>
        <w:numPr>
          <w:ilvl w:val="0"/>
          <w:numId w:val="15"/>
        </w:numPr>
        <w:spacing w:before="0" w:after="160" w:line="312"/>
        <w:ind w:right="0" w:left="360" w:hanging="36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[Honor Roll]</w:t>
      </w:r>
    </w:p>
    <w:p>
      <w:pPr>
        <w:numPr>
          <w:ilvl w:val="0"/>
          <w:numId w:val="15"/>
        </w:numPr>
        <w:spacing w:before="0" w:after="160" w:line="312"/>
        <w:ind w:right="0" w:left="360" w:hanging="360"/>
        <w:jc w:val="left"/>
        <w:rPr>
          <w:rFonts w:ascii="Arial" w:hAnsi="Arial" w:cs="Arial" w:eastAsia="Arial"/>
          <w:color w:val="595959"/>
          <w:spacing w:val="0"/>
          <w:position w:val="0"/>
          <w:sz w:val="22"/>
          <w:shd w:fill="auto" w:val="clear"/>
        </w:rPr>
      </w:pPr>
      <w:r>
        <w:rPr>
          <w:rFonts w:ascii="Arial" w:hAnsi="Arial" w:cs="Arial" w:eastAsia="Arial"/>
          <w:color w:val="595959"/>
          <w:spacing w:val="0"/>
          <w:position w:val="0"/>
          <w:sz w:val="22"/>
          <w:shd w:fill="auto" w:val="clear"/>
        </w:rPr>
        <w:t xml:space="preserve">[Participated at Art Institute's booth at SXSW; facilitated Project S.C.A.R.E open demo]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